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B6" w:rsidRPr="00DF09B6" w:rsidRDefault="00B7597D" w:rsidP="00DF09B6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F09B6">
        <w:rPr>
          <w:rFonts w:ascii="Times New Roman" w:hAnsi="Times New Roman" w:cs="Times New Roman"/>
          <w:sz w:val="28"/>
          <w:szCs w:val="28"/>
          <w:lang w:eastAsia="ru-RU"/>
        </w:rPr>
        <w:t>Объём образовательной деятельности</w:t>
      </w:r>
    </w:p>
    <w:p w:rsidR="00DF09B6" w:rsidRPr="00DF09B6" w:rsidRDefault="00B7597D" w:rsidP="00DF09B6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F09B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012A0A" w:rsidRPr="00DF09B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DF09B6" w:rsidRPr="00DF09B6">
        <w:rPr>
          <w:rFonts w:ascii="Times New Roman" w:hAnsi="Times New Roman" w:cs="Times New Roman"/>
          <w:sz w:val="28"/>
          <w:szCs w:val="28"/>
          <w:lang w:eastAsia="ru-RU"/>
        </w:rPr>
        <w:t>ОУ «</w:t>
      </w:r>
      <w:r w:rsidR="00657E8F">
        <w:rPr>
          <w:rFonts w:ascii="Times New Roman" w:hAnsi="Times New Roman" w:cs="Times New Roman"/>
          <w:sz w:val="28"/>
          <w:szCs w:val="28"/>
          <w:lang w:eastAsia="ru-RU"/>
        </w:rPr>
        <w:t>Верхне-</w:t>
      </w:r>
      <w:proofErr w:type="spellStart"/>
      <w:r w:rsidR="00657E8F">
        <w:rPr>
          <w:rFonts w:ascii="Times New Roman" w:hAnsi="Times New Roman" w:cs="Times New Roman"/>
          <w:sz w:val="28"/>
          <w:szCs w:val="28"/>
          <w:lang w:eastAsia="ru-RU"/>
        </w:rPr>
        <w:t>Ульхунская</w:t>
      </w:r>
      <w:proofErr w:type="spellEnd"/>
      <w:r w:rsidR="00012A0A" w:rsidRPr="00DF09B6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 w:rsidR="00DF09B6" w:rsidRPr="00DF09B6">
        <w:rPr>
          <w:rFonts w:ascii="Times New Roman" w:hAnsi="Times New Roman" w:cs="Times New Roman"/>
          <w:sz w:val="28"/>
          <w:szCs w:val="28"/>
          <w:lang w:eastAsia="ru-RU"/>
        </w:rPr>
        <w:t>» осуществляет </w:t>
      </w:r>
      <w:r w:rsidRPr="00DF09B6">
        <w:rPr>
          <w:rFonts w:ascii="Times New Roman" w:hAnsi="Times New Roman" w:cs="Times New Roman"/>
          <w:sz w:val="28"/>
          <w:szCs w:val="28"/>
          <w:lang w:eastAsia="ru-RU"/>
        </w:rPr>
        <w:t>образова</w:t>
      </w:r>
      <w:r w:rsidR="00DF09B6" w:rsidRPr="00DF09B6">
        <w:rPr>
          <w:rFonts w:ascii="Times New Roman" w:hAnsi="Times New Roman" w:cs="Times New Roman"/>
          <w:sz w:val="28"/>
          <w:szCs w:val="28"/>
          <w:lang w:eastAsia="ru-RU"/>
        </w:rPr>
        <w:t>тельную деятельность в соответствии </w:t>
      </w:r>
      <w:r w:rsidRPr="00DF09B6">
        <w:rPr>
          <w:rFonts w:ascii="Times New Roman" w:hAnsi="Times New Roman" w:cs="Times New Roman"/>
          <w:sz w:val="28"/>
          <w:szCs w:val="28"/>
          <w:lang w:eastAsia="ru-RU"/>
        </w:rPr>
        <w:t>с уро</w:t>
      </w:r>
      <w:r w:rsidR="00DF09B6" w:rsidRPr="00DF09B6">
        <w:rPr>
          <w:rFonts w:ascii="Times New Roman" w:hAnsi="Times New Roman" w:cs="Times New Roman"/>
          <w:sz w:val="28"/>
          <w:szCs w:val="28"/>
          <w:lang w:eastAsia="ru-RU"/>
        </w:rPr>
        <w:t xml:space="preserve">внями образовательных программ общего образования и </w:t>
      </w:r>
      <w:r w:rsidRPr="00DF09B6">
        <w:rPr>
          <w:rFonts w:ascii="Times New Roman" w:hAnsi="Times New Roman" w:cs="Times New Roman"/>
          <w:sz w:val="28"/>
          <w:szCs w:val="28"/>
          <w:lang w:eastAsia="ru-RU"/>
        </w:rPr>
        <w:t xml:space="preserve">реализует следующие основные </w:t>
      </w:r>
      <w:r w:rsidR="00DF09B6" w:rsidRPr="00DF09B6"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 w:rsidRPr="00DF09B6">
        <w:rPr>
          <w:rFonts w:ascii="Times New Roman" w:hAnsi="Times New Roman" w:cs="Times New Roman"/>
          <w:sz w:val="28"/>
          <w:szCs w:val="28"/>
          <w:lang w:eastAsia="ru-RU"/>
        </w:rPr>
        <w:t>образовательные программы</w:t>
      </w:r>
      <w:r w:rsidR="00DF09B6" w:rsidRPr="00DF09B6">
        <w:rPr>
          <w:rFonts w:ascii="Times New Roman" w:hAnsi="Times New Roman" w:cs="Times New Roman"/>
          <w:sz w:val="28"/>
          <w:szCs w:val="28"/>
          <w:lang w:eastAsia="ru-RU"/>
        </w:rPr>
        <w:t xml:space="preserve"> по уровням образования: </w:t>
      </w:r>
    </w:p>
    <w:p w:rsidR="00DF09B6" w:rsidRDefault="00B7597D" w:rsidP="00DF09B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F09B6">
        <w:rPr>
          <w:rFonts w:ascii="Times New Roman" w:hAnsi="Times New Roman" w:cs="Times New Roman"/>
          <w:sz w:val="28"/>
          <w:szCs w:val="28"/>
          <w:lang w:eastAsia="ru-RU"/>
        </w:rPr>
        <w:t>начальное общее образова</w:t>
      </w:r>
      <w:r w:rsidR="00DF09B6" w:rsidRPr="00DF09B6">
        <w:rPr>
          <w:rFonts w:ascii="Times New Roman" w:hAnsi="Times New Roman" w:cs="Times New Roman"/>
          <w:sz w:val="28"/>
          <w:szCs w:val="28"/>
          <w:lang w:eastAsia="ru-RU"/>
        </w:rPr>
        <w:t>ние;</w:t>
      </w:r>
    </w:p>
    <w:p w:rsidR="00DF09B6" w:rsidRDefault="00012A0A" w:rsidP="00DF09B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9B6">
        <w:rPr>
          <w:rFonts w:ascii="Times New Roman" w:hAnsi="Times New Roman" w:cs="Times New Roman"/>
          <w:sz w:val="28"/>
          <w:szCs w:val="28"/>
          <w:lang w:eastAsia="ru-RU"/>
        </w:rPr>
        <w:t>основное общее образов</w:t>
      </w:r>
      <w:r w:rsidR="00DF09B6" w:rsidRPr="00DF09B6">
        <w:rPr>
          <w:rFonts w:ascii="Times New Roman" w:hAnsi="Times New Roman" w:cs="Times New Roman"/>
          <w:sz w:val="28"/>
          <w:szCs w:val="28"/>
          <w:lang w:eastAsia="ru-RU"/>
        </w:rPr>
        <w:t>ание;</w:t>
      </w:r>
    </w:p>
    <w:p w:rsidR="00B7597D" w:rsidRPr="00DF09B6" w:rsidRDefault="00DF09B6" w:rsidP="00DF09B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9B6">
        <w:rPr>
          <w:rFonts w:ascii="Times New Roman" w:hAnsi="Times New Roman" w:cs="Times New Roman"/>
          <w:sz w:val="28"/>
          <w:szCs w:val="28"/>
          <w:lang w:eastAsia="ru-RU"/>
        </w:rPr>
        <w:t>среднее общее образование.</w:t>
      </w:r>
    </w:p>
    <w:p w:rsidR="006C28B6" w:rsidRDefault="00B7597D" w:rsidP="006C28B6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9B6">
        <w:rPr>
          <w:rFonts w:ascii="Times New Roman" w:hAnsi="Times New Roman" w:cs="Times New Roman"/>
          <w:sz w:val="28"/>
          <w:szCs w:val="28"/>
          <w:lang w:eastAsia="ru-RU"/>
        </w:rPr>
        <w:t>В 1-</w:t>
      </w:r>
      <w:r w:rsidR="00012A0A" w:rsidRPr="00DF09B6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DF09B6">
        <w:rPr>
          <w:rFonts w:ascii="Times New Roman" w:hAnsi="Times New Roman" w:cs="Times New Roman"/>
          <w:sz w:val="28"/>
          <w:szCs w:val="28"/>
          <w:lang w:eastAsia="ru-RU"/>
        </w:rPr>
        <w:t xml:space="preserve"> классах реализуются требования Федеральных государственных образовательных стандартов (ФГОС НОО</w:t>
      </w:r>
      <w:r w:rsidR="00012A0A" w:rsidRPr="00DF09B6">
        <w:rPr>
          <w:rFonts w:ascii="Times New Roman" w:hAnsi="Times New Roman" w:cs="Times New Roman"/>
          <w:sz w:val="28"/>
          <w:szCs w:val="28"/>
          <w:lang w:eastAsia="ru-RU"/>
        </w:rPr>
        <w:t>, ФГОС ООО, ФГОС СОО</w:t>
      </w:r>
      <w:r w:rsidRPr="00DF09B6">
        <w:rPr>
          <w:rFonts w:ascii="Times New Roman" w:hAnsi="Times New Roman" w:cs="Times New Roman"/>
          <w:sz w:val="28"/>
          <w:szCs w:val="28"/>
          <w:lang w:eastAsia="ru-RU"/>
        </w:rPr>
        <w:t>).  </w:t>
      </w:r>
    </w:p>
    <w:p w:rsidR="006C28B6" w:rsidRDefault="00B7597D" w:rsidP="006C28B6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9B6">
        <w:rPr>
          <w:rFonts w:ascii="Times New Roman" w:hAnsi="Times New Roman" w:cs="Times New Roman"/>
          <w:bCs/>
          <w:sz w:val="28"/>
          <w:szCs w:val="28"/>
          <w:lang w:eastAsia="ru-RU"/>
        </w:rPr>
        <w:t>Образовательная деятельность в школе по основным общеобразовательным программам</w:t>
      </w:r>
      <w:r w:rsidR="00DF09B6" w:rsidRPr="00DF09B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осуществляется в соответствии с учебным планом, календарным планом, расписанием уроков, кружков, факультативных занятий, графиком режима работы школы.</w:t>
      </w:r>
    </w:p>
    <w:p w:rsidR="006C28B6" w:rsidRDefault="00DF09B6" w:rsidP="006C28B6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9B6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Дополнительное образование включает в себя образование детей и в</w:t>
      </w:r>
      <w:r w:rsidR="006C28B6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DF09B6">
        <w:rPr>
          <w:rFonts w:ascii="Times New Roman" w:hAnsi="Times New Roman" w:cs="Times New Roman"/>
          <w:bCs/>
          <w:sz w:val="28"/>
          <w:szCs w:val="28"/>
          <w:lang w:eastAsia="ru-RU"/>
        </w:rPr>
        <w:t>рослых.</w:t>
      </w:r>
    </w:p>
    <w:p w:rsidR="00125767" w:rsidRPr="00DF09B6" w:rsidRDefault="00DF09B6" w:rsidP="006C28B6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9B6">
        <w:rPr>
          <w:rFonts w:ascii="Times New Roman" w:hAnsi="Times New Roman" w:cs="Times New Roman"/>
          <w:bCs/>
          <w:sz w:val="28"/>
          <w:szCs w:val="28"/>
          <w:lang w:eastAsia="ru-RU"/>
        </w:rPr>
        <w:t>Финансирование образовательной деятельности о</w:t>
      </w:r>
      <w:r w:rsidR="00B7597D" w:rsidRPr="00DF09B6">
        <w:rPr>
          <w:rFonts w:ascii="Times New Roman" w:hAnsi="Times New Roman" w:cs="Times New Roman"/>
          <w:bCs/>
          <w:sz w:val="28"/>
          <w:szCs w:val="28"/>
          <w:lang w:eastAsia="ru-RU"/>
        </w:rPr>
        <w:t>существля</w:t>
      </w:r>
      <w:r w:rsidRPr="00DF09B6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B7597D" w:rsidRPr="00DF09B6">
        <w:rPr>
          <w:rFonts w:ascii="Times New Roman" w:hAnsi="Times New Roman" w:cs="Times New Roman"/>
          <w:bCs/>
          <w:sz w:val="28"/>
          <w:szCs w:val="28"/>
          <w:lang w:eastAsia="ru-RU"/>
        </w:rPr>
        <w:t>тся за счёт бюджетных ассигновани</w:t>
      </w:r>
      <w:r w:rsidRPr="00DF09B6">
        <w:rPr>
          <w:rFonts w:ascii="Times New Roman" w:hAnsi="Times New Roman" w:cs="Times New Roman"/>
          <w:bCs/>
          <w:sz w:val="28"/>
          <w:szCs w:val="28"/>
          <w:lang w:eastAsia="ru-RU"/>
        </w:rPr>
        <w:t>й субъекта Российской Федерации</w:t>
      </w:r>
      <w:r w:rsidRPr="00DF09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125767" w:rsidRPr="00DF09B6" w:rsidSect="0012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A6697"/>
    <w:multiLevelType w:val="multilevel"/>
    <w:tmpl w:val="FDB4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1649C"/>
    <w:multiLevelType w:val="hybridMultilevel"/>
    <w:tmpl w:val="60EEE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466C"/>
    <w:multiLevelType w:val="multilevel"/>
    <w:tmpl w:val="09D6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53591"/>
    <w:multiLevelType w:val="hybridMultilevel"/>
    <w:tmpl w:val="2AF2E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97D"/>
    <w:rsid w:val="00012A0A"/>
    <w:rsid w:val="00125767"/>
    <w:rsid w:val="00657E8F"/>
    <w:rsid w:val="006C14E0"/>
    <w:rsid w:val="006C28B6"/>
    <w:rsid w:val="00810503"/>
    <w:rsid w:val="008428D7"/>
    <w:rsid w:val="00A81DA3"/>
    <w:rsid w:val="00B7597D"/>
    <w:rsid w:val="00D668BF"/>
    <w:rsid w:val="00DF09B6"/>
    <w:rsid w:val="00E73C0D"/>
    <w:rsid w:val="00E761DF"/>
    <w:rsid w:val="00E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A4B10-3616-4B32-A297-38FE89B5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67"/>
  </w:style>
  <w:style w:type="paragraph" w:styleId="1">
    <w:name w:val="heading 1"/>
    <w:basedOn w:val="a"/>
    <w:link w:val="10"/>
    <w:uiPriority w:val="9"/>
    <w:qFormat/>
    <w:rsid w:val="00B75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97D"/>
    <w:rPr>
      <w:b/>
      <w:bCs/>
    </w:rPr>
  </w:style>
  <w:style w:type="paragraph" w:styleId="a5">
    <w:name w:val="List Paragraph"/>
    <w:basedOn w:val="a"/>
    <w:uiPriority w:val="34"/>
    <w:qFormat/>
    <w:rsid w:val="00012A0A"/>
    <w:pPr>
      <w:ind w:left="720"/>
      <w:contextualSpacing/>
    </w:pPr>
  </w:style>
  <w:style w:type="paragraph" w:styleId="a6">
    <w:name w:val="No Spacing"/>
    <w:uiPriority w:val="1"/>
    <w:qFormat/>
    <w:rsid w:val="00DF0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AA8D9-636D-443B-A735-3AFDF4CB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11</cp:revision>
  <dcterms:created xsi:type="dcterms:W3CDTF">2020-11-20T07:14:00Z</dcterms:created>
  <dcterms:modified xsi:type="dcterms:W3CDTF">2025-01-06T06:29:00Z</dcterms:modified>
</cp:coreProperties>
</file>